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3"/>
            <w:vMerge w:val="restart"/>
          </w:tcPr>
          <w:p>
            <w:pPr>
              <w:jc w:val="right"/>
              <w:ind w:right="240"/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  <w:w w:val="99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  <w:w w:val="99"/>
                </w:rPr>
                <w:t>LAMMTENNANT JOAN M</w:t>
              </w:r>
            </w:hyperlink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10/22/2021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C/O ALLIANCEBERNSTEIN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4"/>
              </w:rPr>
              <w:t>1345 AVENUE OF THE AMERICAS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NEW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NY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10105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YORK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4"/>
          <w:szCs w:val="24"/>
          <w:color w:val="0000EE"/>
        </w:rPr>
      </w:pPr>
      <w:hyperlink r:id="rId11">
        <w:r>
          <w:rPr>
            <w:rFonts w:ascii="Arial" w:cs="Arial" w:eastAsia="Arial" w:hAnsi="Arial"/>
            <w:sz w:val="24"/>
            <w:szCs w:val="24"/>
            <w:u w:val="single" w:color="auto"/>
            <w:color w:val="0000EE"/>
          </w:rPr>
          <w:t>ALLIANCEBERNSTEIN L.P.</w:t>
        </w:r>
        <w:r>
          <w:rPr>
            <w:rFonts w:ascii="Arial" w:cs="Arial" w:eastAsia="Arial" w:hAnsi="Arial"/>
            <w:sz w:val="24"/>
            <w:szCs w:val="24"/>
            <w:color w:val="0000EE"/>
          </w:rPr>
          <w:t xml:space="preserve"> </w:t>
        </w:r>
      </w:hyperlink>
      <w:r>
        <w:rPr>
          <w:rFonts w:ascii="Arial" w:cs="Arial" w:eastAsia="Arial" w:hAnsi="Arial"/>
          <w:sz w:val="24"/>
          <w:szCs w:val="24"/>
          <w:color w:val="000000"/>
        </w:rPr>
        <w:t>[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FF"/>
        </w:rPr>
        <w:t>NONE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24"/>
          <w:szCs w:val="24"/>
          <w:color w:val="000000"/>
        </w:rPr>
        <w:t>]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4. Relationship of Reporting Person(s) to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5.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If Amendment, Date of Original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1740" w:type="dxa"/>
            <w:vAlign w:val="bottom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Issuer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Filed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17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6.</w:t>
            </w: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Individual or Joint/Group Filing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174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Other (specify</w:t>
            </w: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17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X</w:t>
            </w:r>
          </w:p>
        </w:tc>
        <w:tc>
          <w:tcPr>
            <w:tcW w:w="2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Form filed by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</w:t>
      </w: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Reporting Person</w:t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jc w:val="right"/>
              <w:ind w:right="1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6"/>
              </w:rPr>
              <w:t>/s/ Joan Lamm-Tennant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jc w:val="right"/>
              <w:ind w:right="1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5"/>
              </w:rPr>
              <w:t>11/01/2021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208239" TargetMode="External"/><Relationship Id="rId11" Type="http://schemas.openxmlformats.org/officeDocument/2006/relationships/hyperlink" Target="http://www.sec.gov/cgi-bin/browse-edgar?action=getcompany&amp;CIK=00011094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2021-11-01T18:40:16Z</dcterms:created>
  <dcterms:modified xsi:type="dcterms:W3CDTF">2021-11-01T18:40:16Z</dcterms:modified>
</cp:coreProperties>
</file>